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7A" w:rsidRDefault="0063457A">
      <w:r>
        <w:t>Esta Unidad de Transparencia es el vínculo entre el Tribunal de los Trabajadores al Servicio del Estado y de los Municipios de Yucatán y el solicitante, esta unidad es  la responsable de entregar o negar la información (dando una razón en caso de ser negada).  Además de llevar a cabo los trámites necesarios para la contribución del Derecho de  Acceso a la Información Pública.</w:t>
      </w:r>
    </w:p>
    <w:p w:rsidR="0063457A" w:rsidRDefault="0063457A">
      <w:r>
        <w:t>Domicilio:</w:t>
      </w:r>
      <w:r w:rsidRPr="0063457A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Calle 39 x 66 No. 365. Colonia Centro C.P 97000. Mérida, Yucatán</w:t>
      </w:r>
      <w:r>
        <w:t>.</w:t>
      </w:r>
    </w:p>
    <w:p w:rsidR="000E552E" w:rsidRDefault="000E552E">
      <w:r>
        <w:t>Ciudad: Mérida, Yucatán, México.</w:t>
      </w:r>
    </w:p>
    <w:p w:rsidR="0063457A" w:rsidRDefault="0063457A">
      <w:r>
        <w:t xml:space="preserve"> Teléfono: 9207621 ó 9207613</w:t>
      </w:r>
      <w:r w:rsidR="00CF610D">
        <w:t xml:space="preserve"> ext. 200</w:t>
      </w:r>
    </w:p>
    <w:p w:rsidR="0063457A" w:rsidRDefault="0063457A">
      <w:r>
        <w:t>Responsable: Licda. Dulce Milagro Madrigal Ballina</w:t>
      </w:r>
    </w:p>
    <w:p w:rsidR="0063457A" w:rsidRDefault="0063457A">
      <w:r>
        <w:t xml:space="preserve"> Correo: </w:t>
      </w:r>
      <w:r w:rsidR="00BF79D3">
        <w:t>unidadtransparencia@ttsem.gob.mx</w:t>
      </w:r>
      <w:bookmarkStart w:id="0" w:name="_GoBack"/>
      <w:bookmarkEnd w:id="0"/>
    </w:p>
    <w:p w:rsidR="0063457A" w:rsidRDefault="0063457A">
      <w:r>
        <w:t xml:space="preserve">Horario: de 8:00 a 14:00 Horas </w:t>
      </w:r>
      <w:r w:rsidR="000E552E">
        <w:t>de Lunes a Viernes</w:t>
      </w:r>
    </w:p>
    <w:p w:rsidR="004B63A1" w:rsidRDefault="0063457A">
      <w:pPr>
        <w:pBdr>
          <w:bottom w:val="single" w:sz="6" w:space="1" w:color="auto"/>
        </w:pBdr>
      </w:pPr>
      <w:r>
        <w:t>VIGENCIA DESDE - Mayo 2016</w:t>
      </w:r>
    </w:p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p w:rsidR="004B63A1" w:rsidRDefault="004B63A1"/>
    <w:sectPr w:rsidR="004B6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3079D"/>
    <w:multiLevelType w:val="multilevel"/>
    <w:tmpl w:val="62C0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37"/>
    <w:rsid w:val="000E552E"/>
    <w:rsid w:val="00100A4A"/>
    <w:rsid w:val="004B63A1"/>
    <w:rsid w:val="0063457A"/>
    <w:rsid w:val="007733A1"/>
    <w:rsid w:val="00BF79D3"/>
    <w:rsid w:val="00CB3D37"/>
    <w:rsid w:val="00C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C5C38-1E54-4791-8725-05659C6E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B6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63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634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</dc:creator>
  <cp:lastModifiedBy>Usuario</cp:lastModifiedBy>
  <cp:revision>3</cp:revision>
  <cp:lastPrinted>2016-09-01T18:15:00Z</cp:lastPrinted>
  <dcterms:created xsi:type="dcterms:W3CDTF">2016-09-01T15:37:00Z</dcterms:created>
  <dcterms:modified xsi:type="dcterms:W3CDTF">2017-05-11T17:24:00Z</dcterms:modified>
</cp:coreProperties>
</file>